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24" w:rsidRPr="007F0024" w:rsidRDefault="00760B9F" w:rsidP="007F0024">
      <w:pPr>
        <w:pageBreakBefore/>
        <w:ind w:firstLineChars="200" w:firstLine="420"/>
        <w:jc w:val="center"/>
        <w:rPr>
          <w:rFonts w:ascii="黑体" w:eastAsia="黑体" w:hAnsi="黑体" w:cs="仿宋"/>
          <w:b/>
          <w:sz w:val="36"/>
          <w:szCs w:val="36"/>
        </w:rPr>
      </w:pPr>
      <w:r>
        <w:rPr>
          <w:noProof/>
        </w:rPr>
        <w:pict>
          <v:shapetype id="_x0000_t202" coordsize="21600,21600" o:spt="202" path="m,l,21600r21600,l21600,xe">
            <v:stroke joinstyle="miter"/>
            <v:path gradientshapeok="t" o:connecttype="rect"/>
          </v:shapetype>
          <v:shape id="Text Box 14" o:spid="_x0000_s1033" type="#_x0000_t202" style="position:absolute;left:0;text-align:left;margin-left:9pt;margin-top:-7.8pt;width:13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" filled="f" fillcolor="black" strokeweight="1pt">
            <v:stroke dashstyle="1 1"/>
            <v:textbox>
              <w:txbxContent>
                <w:p w:rsidR="007F0024" w:rsidRDefault="007F0024" w:rsidP="007F0024">
                  <w:pPr>
                    <w:spacing w:line="360" w:lineRule="exact"/>
                    <w:jc w:val="center"/>
                    <w:rPr>
                      <w:rFonts w:ascii="楷体" w:eastAsia="楷体" w:hAnsi="楷体"/>
                      <w:sz w:val="28"/>
                      <w:szCs w:val="28"/>
                    </w:rPr>
                  </w:pPr>
                  <w:r>
                    <w:rPr>
                      <w:rFonts w:ascii="楷体" w:eastAsia="楷体" w:hAnsi="楷体" w:hint="eastAsia"/>
                      <w:sz w:val="28"/>
                      <w:szCs w:val="28"/>
                    </w:rPr>
                    <w:t>物业管理、业主大会、业主委员会相关法律知识宣传材料</w:t>
                  </w:r>
                </w:p>
              </w:txbxContent>
            </v:textbox>
          </v:shape>
        </w:pict>
      </w:r>
      <w:r w:rsidR="007F0024" w:rsidRPr="007F0024">
        <w:rPr>
          <w:rFonts w:ascii="黑体" w:eastAsia="黑体" w:hAnsi="黑体" w:cs="仿宋" w:hint="eastAsia"/>
          <w:b/>
          <w:sz w:val="36"/>
          <w:szCs w:val="36"/>
        </w:rPr>
        <w:t xml:space="preserve"> </w:t>
      </w:r>
    </w:p>
    <w:p w:rsidR="007F0024" w:rsidRPr="007F0024" w:rsidRDefault="007F0024" w:rsidP="007F0024">
      <w:pPr>
        <w:ind w:firstLineChars="200" w:firstLine="723"/>
        <w:jc w:val="center"/>
        <w:rPr>
          <w:rFonts w:ascii="仿宋" w:eastAsia="仿宋" w:hAnsi="仿宋" w:cs="仿宋"/>
          <w:b/>
          <w:sz w:val="28"/>
          <w:szCs w:val="28"/>
        </w:rPr>
      </w:pPr>
      <w:r w:rsidRPr="007F0024">
        <w:rPr>
          <w:rFonts w:ascii="黑体" w:eastAsia="黑体" w:hAnsi="黑体" w:cs="仿宋" w:hint="eastAsia"/>
          <w:b/>
          <w:sz w:val="36"/>
          <w:szCs w:val="36"/>
        </w:rPr>
        <w:t>成立业主委员会</w:t>
      </w:r>
    </w:p>
    <w:p w:rsidR="007F0024" w:rsidRPr="007F0024" w:rsidRDefault="007F0024" w:rsidP="007F0024">
      <w:pPr>
        <w:spacing w:line="500" w:lineRule="exact"/>
        <w:ind w:firstLineChars="200" w:firstLine="562"/>
        <w:rPr>
          <w:rFonts w:ascii="仿宋" w:eastAsia="仿宋" w:hAnsi="仿宋" w:cs="仿宋"/>
          <w:b/>
          <w:sz w:val="28"/>
          <w:szCs w:val="28"/>
        </w:rPr>
      </w:pPr>
      <w:r w:rsidRPr="007F0024">
        <w:rPr>
          <w:rFonts w:ascii="仿宋" w:eastAsia="仿宋" w:hAnsi="仿宋" w:cs="仿宋" w:hint="eastAsia"/>
          <w:b/>
          <w:sz w:val="28"/>
          <w:szCs w:val="28"/>
        </w:rPr>
        <w:t>一、选举要求</w:t>
      </w:r>
    </w:p>
    <w:p w:rsidR="007F0024" w:rsidRPr="007F0024" w:rsidRDefault="007F0024" w:rsidP="007F0024">
      <w:pPr>
        <w:spacing w:line="500" w:lineRule="exact"/>
        <w:ind w:firstLineChars="200" w:firstLine="562"/>
        <w:rPr>
          <w:rFonts w:ascii="仿宋" w:eastAsia="仿宋" w:hAnsi="仿宋" w:cs="仿宋"/>
          <w:sz w:val="28"/>
          <w:szCs w:val="28"/>
        </w:rPr>
      </w:pPr>
      <w:r w:rsidRPr="007F0024">
        <w:rPr>
          <w:rFonts w:ascii="仿宋" w:eastAsia="仿宋" w:hAnsi="仿宋" w:cs="仿宋" w:hint="eastAsia"/>
          <w:b/>
          <w:sz w:val="28"/>
          <w:szCs w:val="28"/>
        </w:rPr>
        <w:t>（1）投票权数确认</w:t>
      </w:r>
      <w:r w:rsidRPr="007F0024">
        <w:rPr>
          <w:rFonts w:ascii="仿宋" w:eastAsia="仿宋" w:hAnsi="仿宋" w:cs="仿宋" w:hint="eastAsia"/>
          <w:sz w:val="28"/>
          <w:szCs w:val="28"/>
        </w:rPr>
        <w:t>：①以住宅套数结合建筑面积确定；或②以住宅套数一套计一个投票权数确定；或③以建筑面积一平方米计一个投票权数确定；或④以住宅套数结合建筑面积确定。（《指导规则》第二十三条、《福建物管条例》第十二条）</w:t>
      </w:r>
    </w:p>
    <w:p w:rsidR="007F0024" w:rsidRPr="007F0024" w:rsidRDefault="007F0024" w:rsidP="007F0024">
      <w:pPr>
        <w:spacing w:line="500" w:lineRule="exact"/>
        <w:ind w:firstLineChars="200" w:firstLine="562"/>
        <w:rPr>
          <w:rFonts w:ascii="仿宋" w:eastAsia="仿宋" w:hAnsi="仿宋" w:cs="仿宋"/>
          <w:sz w:val="28"/>
          <w:szCs w:val="28"/>
        </w:rPr>
      </w:pPr>
      <w:r w:rsidRPr="007F0024">
        <w:rPr>
          <w:rFonts w:ascii="仿宋" w:eastAsia="仿宋" w:hAnsi="仿宋" w:cs="仿宋" w:hint="eastAsia"/>
          <w:b/>
          <w:sz w:val="28"/>
          <w:szCs w:val="28"/>
        </w:rPr>
        <w:t>（2）候选人：</w:t>
      </w:r>
      <w:r w:rsidRPr="007F0024">
        <w:rPr>
          <w:rFonts w:ascii="仿宋" w:eastAsia="仿宋" w:hAnsi="仿宋" w:cs="仿宋" w:hint="eastAsia"/>
          <w:sz w:val="28"/>
          <w:szCs w:val="28"/>
        </w:rPr>
        <w:t>业主委员会委员候选人由业主推荐或者自荐。</w:t>
      </w:r>
      <w:r w:rsidRPr="007F0024">
        <w:rPr>
          <w:rFonts w:ascii="仿宋" w:eastAsia="仿宋" w:hAnsi="仿宋" w:cs="仿宋" w:hint="eastAsia"/>
          <w:b/>
          <w:sz w:val="28"/>
          <w:szCs w:val="28"/>
        </w:rPr>
        <w:t>筹备组应当核查参选人的资格</w:t>
      </w:r>
      <w:r w:rsidRPr="007F0024">
        <w:rPr>
          <w:rFonts w:ascii="仿宋" w:eastAsia="仿宋" w:hAnsi="仿宋" w:cs="仿宋" w:hint="eastAsia"/>
          <w:sz w:val="28"/>
          <w:szCs w:val="28"/>
        </w:rPr>
        <w:t>，根据物业规模、物权份额、委员的代表性和广泛性等因素，确定业主委员会委员候选人名单。（《指导规则》第十四条）（筹备组应当核实候选人的1.</w:t>
      </w:r>
      <w:proofErr w:type="gramStart"/>
      <w:r w:rsidRPr="007F0024">
        <w:rPr>
          <w:rFonts w:ascii="仿宋" w:eastAsia="仿宋" w:hAnsi="仿宋" w:cs="仿宋" w:hint="eastAsia"/>
          <w:sz w:val="28"/>
          <w:szCs w:val="28"/>
        </w:rPr>
        <w:t>公维金</w:t>
      </w:r>
      <w:proofErr w:type="gramEnd"/>
      <w:r w:rsidRPr="007F0024">
        <w:rPr>
          <w:rFonts w:ascii="仿宋" w:eastAsia="仿宋" w:hAnsi="仿宋" w:cs="仿宋" w:hint="eastAsia"/>
          <w:sz w:val="28"/>
          <w:szCs w:val="28"/>
        </w:rPr>
        <w:t>2.</w:t>
      </w:r>
      <w:proofErr w:type="gramStart"/>
      <w:r w:rsidRPr="007F0024">
        <w:rPr>
          <w:rFonts w:ascii="仿宋" w:eastAsia="仿宋" w:hAnsi="仿宋" w:cs="仿宋" w:hint="eastAsia"/>
          <w:sz w:val="28"/>
          <w:szCs w:val="28"/>
        </w:rPr>
        <w:t>违建</w:t>
      </w:r>
      <w:proofErr w:type="gramEnd"/>
      <w:r w:rsidRPr="007F0024">
        <w:rPr>
          <w:rFonts w:ascii="仿宋" w:eastAsia="仿宋" w:hAnsi="仿宋" w:cs="仿宋" w:hint="eastAsia"/>
          <w:sz w:val="28"/>
          <w:szCs w:val="28"/>
        </w:rPr>
        <w:t>3.所有权证（或其他能证明权属的合法文件）。可以约定是否将欠缴</w:t>
      </w:r>
      <w:proofErr w:type="gramStart"/>
      <w:r w:rsidRPr="007F0024">
        <w:rPr>
          <w:rFonts w:ascii="仿宋" w:eastAsia="仿宋" w:hAnsi="仿宋" w:cs="仿宋" w:hint="eastAsia"/>
          <w:sz w:val="28"/>
          <w:szCs w:val="28"/>
        </w:rPr>
        <w:t>物业费</w:t>
      </w:r>
      <w:proofErr w:type="gramEnd"/>
      <w:r w:rsidRPr="007F0024">
        <w:rPr>
          <w:rFonts w:ascii="仿宋" w:eastAsia="仿宋" w:hAnsi="仿宋" w:cs="仿宋" w:hint="eastAsia"/>
          <w:sz w:val="28"/>
          <w:szCs w:val="28"/>
        </w:rPr>
        <w:t>作为限制条件）</w:t>
      </w:r>
    </w:p>
    <w:p w:rsidR="007F0024" w:rsidRPr="007F0024" w:rsidRDefault="007F0024" w:rsidP="007F0024">
      <w:pPr>
        <w:spacing w:line="500" w:lineRule="exact"/>
        <w:ind w:firstLineChars="200" w:firstLine="562"/>
        <w:rPr>
          <w:rFonts w:ascii="仿宋" w:eastAsia="仿宋" w:hAnsi="仿宋" w:cs="仿宋"/>
          <w:sz w:val="28"/>
          <w:szCs w:val="28"/>
        </w:rPr>
      </w:pPr>
      <w:r w:rsidRPr="007F0024">
        <w:rPr>
          <w:rFonts w:ascii="仿宋" w:eastAsia="仿宋" w:hAnsi="仿宋" w:cs="仿宋" w:hint="eastAsia"/>
          <w:b/>
          <w:sz w:val="28"/>
          <w:szCs w:val="28"/>
        </w:rPr>
        <w:t>（3）公示公告：</w:t>
      </w:r>
      <w:r w:rsidRPr="007F0024">
        <w:rPr>
          <w:rFonts w:ascii="仿宋" w:eastAsia="仿宋" w:hAnsi="仿宋" w:cs="仿宋" w:hint="eastAsia"/>
          <w:sz w:val="28"/>
          <w:szCs w:val="28"/>
        </w:rPr>
        <w:t>在首次业主大会会议召开</w:t>
      </w:r>
      <w:r w:rsidRPr="007F0024">
        <w:rPr>
          <w:rFonts w:ascii="仿宋" w:eastAsia="仿宋" w:hAnsi="仿宋" w:cs="仿宋" w:hint="eastAsia"/>
          <w:b/>
          <w:sz w:val="28"/>
          <w:szCs w:val="28"/>
        </w:rPr>
        <w:t>十五日前</w:t>
      </w:r>
      <w:r w:rsidRPr="007F0024">
        <w:rPr>
          <w:rFonts w:ascii="仿宋" w:eastAsia="仿宋" w:hAnsi="仿宋" w:cs="仿宋" w:hint="eastAsia"/>
          <w:sz w:val="28"/>
          <w:szCs w:val="28"/>
        </w:rPr>
        <w:t>以书面形式在物业管理区域内公示（《福建物管条例》第十条）</w:t>
      </w:r>
    </w:p>
    <w:p w:rsidR="007F0024" w:rsidRPr="007F0024" w:rsidRDefault="007F0024" w:rsidP="007F0024">
      <w:pPr>
        <w:widowControl/>
        <w:spacing w:line="500" w:lineRule="exact"/>
        <w:ind w:firstLineChars="200" w:firstLine="560"/>
        <w:jc w:val="left"/>
        <w:rPr>
          <w:rFonts w:ascii="宋体" w:cs="宋体"/>
          <w:color w:val="FF0000"/>
          <w:kern w:val="0"/>
          <w:sz w:val="24"/>
        </w:rPr>
      </w:pPr>
      <w:r w:rsidRPr="007F0024">
        <w:rPr>
          <w:rFonts w:ascii="仿宋" w:eastAsia="仿宋" w:hAnsi="仿宋" w:cs="仿宋" w:hint="eastAsia"/>
          <w:sz w:val="28"/>
          <w:szCs w:val="28"/>
        </w:rPr>
        <w:t>（4）进行委员选举。</w:t>
      </w:r>
      <w:r w:rsidRPr="007F0024">
        <w:rPr>
          <w:rFonts w:ascii="仿宋" w:eastAsia="仿宋" w:hAnsi="仿宋" w:cs="宋体" w:hint="eastAsia"/>
          <w:color w:val="FF0000"/>
          <w:kern w:val="0"/>
          <w:sz w:val="28"/>
          <w:szCs w:val="28"/>
        </w:rPr>
        <w:t>筹备组应当自组成之日起三十日内，召开首次业主大会会议，并选举产生业主委员会。业主委员会由委员五至十三人的单数组成。</w:t>
      </w:r>
      <w:r w:rsidRPr="007F0024">
        <w:rPr>
          <w:rFonts w:ascii="仿宋" w:eastAsia="仿宋" w:hAnsi="仿宋" w:cs="仿宋" w:hint="eastAsia"/>
          <w:sz w:val="28"/>
          <w:szCs w:val="28"/>
        </w:rPr>
        <w:t>同时，业主大会可以从业主中选举产生三到五人的业主监督委员会，根据业主大会的授权和业主公约的约定，行使对业主委员会的监督权。（《福建物管条例》第十一条）</w:t>
      </w:r>
    </w:p>
    <w:p w:rsidR="007F0024" w:rsidRPr="007F0024" w:rsidRDefault="007F0024" w:rsidP="007F0024">
      <w:pPr>
        <w:spacing w:line="500" w:lineRule="exact"/>
        <w:ind w:firstLineChars="200" w:firstLine="560"/>
        <w:rPr>
          <w:rFonts w:ascii="仿宋" w:eastAsia="仿宋" w:hAnsi="仿宋" w:cs="仿宋"/>
          <w:sz w:val="28"/>
          <w:szCs w:val="28"/>
        </w:rPr>
      </w:pPr>
      <w:r w:rsidRPr="007F0024">
        <w:rPr>
          <w:rFonts w:ascii="仿宋" w:eastAsia="仿宋" w:hAnsi="仿宋" w:cs="仿宋" w:hint="eastAsia"/>
          <w:sz w:val="28"/>
          <w:szCs w:val="28"/>
        </w:rPr>
        <w:t>（5）</w:t>
      </w:r>
      <w:proofErr w:type="gramStart"/>
      <w:r w:rsidRPr="007F0024">
        <w:rPr>
          <w:rFonts w:ascii="仿宋" w:eastAsia="仿宋" w:hAnsi="仿宋" w:cs="仿宋" w:hint="eastAsia"/>
          <w:sz w:val="28"/>
          <w:szCs w:val="28"/>
        </w:rPr>
        <w:t>业委会</w:t>
      </w:r>
      <w:proofErr w:type="gramEnd"/>
      <w:r w:rsidRPr="007F0024">
        <w:rPr>
          <w:rFonts w:ascii="仿宋" w:eastAsia="仿宋" w:hAnsi="仿宋" w:cs="仿宋" w:hint="eastAsia"/>
          <w:sz w:val="28"/>
          <w:szCs w:val="28"/>
        </w:rPr>
        <w:t>委员应当</w:t>
      </w:r>
      <w:proofErr w:type="gramStart"/>
      <w:r w:rsidRPr="007F0024">
        <w:rPr>
          <w:rFonts w:ascii="仿宋" w:eastAsia="仿宋" w:hAnsi="仿宋" w:cs="仿宋" w:hint="eastAsia"/>
          <w:sz w:val="28"/>
          <w:szCs w:val="28"/>
        </w:rPr>
        <w:t>自选举</w:t>
      </w:r>
      <w:proofErr w:type="gramEnd"/>
      <w:r w:rsidRPr="007F0024">
        <w:rPr>
          <w:rFonts w:ascii="仿宋" w:eastAsia="仿宋" w:hAnsi="仿宋" w:cs="仿宋" w:hint="eastAsia"/>
          <w:sz w:val="28"/>
          <w:szCs w:val="28"/>
        </w:rPr>
        <w:t>产生之日起三日内召开首次会议，在业主委员会中推选主任一人，副主任若干人，并在物业管理区域内公告。（《福建物管》第十一条）</w:t>
      </w:r>
    </w:p>
    <w:p w:rsidR="007F0024" w:rsidRPr="007F0024" w:rsidRDefault="007F0024" w:rsidP="007F0024">
      <w:pPr>
        <w:spacing w:line="500" w:lineRule="exact"/>
        <w:ind w:firstLineChars="200" w:firstLine="560"/>
        <w:rPr>
          <w:rFonts w:ascii="仿宋" w:eastAsia="仿宋" w:hAnsi="仿宋" w:cs="仿宋"/>
          <w:sz w:val="28"/>
          <w:szCs w:val="28"/>
        </w:rPr>
      </w:pPr>
      <w:r w:rsidRPr="007F0024">
        <w:rPr>
          <w:rFonts w:ascii="仿宋" w:eastAsia="仿宋" w:hAnsi="仿宋" w:cs="仿宋" w:hint="eastAsia"/>
          <w:sz w:val="28"/>
          <w:szCs w:val="28"/>
        </w:rPr>
        <w:t>（6）业主委员会备案</w:t>
      </w:r>
    </w:p>
    <w:p w:rsidR="007F0024" w:rsidRPr="007F0024" w:rsidRDefault="007F0024" w:rsidP="007F0024">
      <w:pPr>
        <w:spacing w:line="500" w:lineRule="exact"/>
        <w:ind w:firstLineChars="200" w:firstLine="562"/>
        <w:rPr>
          <w:rFonts w:ascii="仿宋" w:eastAsia="仿宋" w:hAnsi="仿宋" w:cs="仿宋"/>
          <w:b/>
          <w:sz w:val="28"/>
          <w:szCs w:val="28"/>
        </w:rPr>
      </w:pPr>
      <w:r w:rsidRPr="007F0024">
        <w:rPr>
          <w:rFonts w:ascii="仿宋" w:eastAsia="仿宋" w:hAnsi="仿宋" w:cs="仿宋" w:hint="eastAsia"/>
          <w:b/>
          <w:sz w:val="28"/>
          <w:szCs w:val="28"/>
        </w:rPr>
        <w:t>二、</w:t>
      </w:r>
      <w:proofErr w:type="gramStart"/>
      <w:r w:rsidRPr="007F0024">
        <w:rPr>
          <w:rFonts w:ascii="仿宋" w:eastAsia="仿宋" w:hAnsi="仿宋" w:cs="仿宋" w:hint="eastAsia"/>
          <w:b/>
          <w:sz w:val="28"/>
          <w:szCs w:val="28"/>
        </w:rPr>
        <w:t>业委会</w:t>
      </w:r>
      <w:proofErr w:type="gramEnd"/>
      <w:r w:rsidRPr="007F0024">
        <w:rPr>
          <w:rFonts w:ascii="仿宋" w:eastAsia="仿宋" w:hAnsi="仿宋" w:cs="仿宋" w:hint="eastAsia"/>
          <w:b/>
          <w:sz w:val="28"/>
          <w:szCs w:val="28"/>
        </w:rPr>
        <w:t>委员资格终止及</w:t>
      </w:r>
      <w:proofErr w:type="gramStart"/>
      <w:r w:rsidRPr="007F0024">
        <w:rPr>
          <w:rFonts w:ascii="仿宋" w:eastAsia="仿宋" w:hAnsi="仿宋" w:cs="仿宋" w:hint="eastAsia"/>
          <w:b/>
          <w:sz w:val="28"/>
          <w:szCs w:val="28"/>
        </w:rPr>
        <w:t>重选委员</w:t>
      </w:r>
      <w:proofErr w:type="gramEnd"/>
      <w:r w:rsidRPr="007F0024">
        <w:rPr>
          <w:rFonts w:ascii="仿宋" w:eastAsia="仿宋" w:hAnsi="仿宋" w:cs="仿宋" w:hint="eastAsia"/>
          <w:b/>
          <w:sz w:val="28"/>
          <w:szCs w:val="28"/>
        </w:rPr>
        <w:t>相关规定</w:t>
      </w:r>
    </w:p>
    <w:p w:rsidR="007F0024" w:rsidRPr="007F0024" w:rsidRDefault="007F0024" w:rsidP="007F0024">
      <w:pPr>
        <w:spacing w:line="500" w:lineRule="exact"/>
        <w:ind w:firstLineChars="200" w:firstLine="562"/>
        <w:rPr>
          <w:rFonts w:ascii="仿宋" w:eastAsia="仿宋" w:hAnsi="仿宋" w:cs="仿宋"/>
          <w:sz w:val="28"/>
          <w:szCs w:val="28"/>
        </w:rPr>
      </w:pPr>
      <w:r w:rsidRPr="007F0024">
        <w:rPr>
          <w:rFonts w:ascii="仿宋" w:eastAsia="仿宋" w:hAnsi="仿宋" w:cs="仿宋" w:hint="eastAsia"/>
          <w:b/>
          <w:sz w:val="28"/>
          <w:szCs w:val="28"/>
        </w:rPr>
        <w:t>1、</w:t>
      </w:r>
      <w:r w:rsidRPr="007F0024">
        <w:rPr>
          <w:rFonts w:ascii="仿宋" w:eastAsia="仿宋" w:hAnsi="仿宋" w:cs="仿宋" w:hint="eastAsia"/>
          <w:sz w:val="28"/>
          <w:szCs w:val="28"/>
        </w:rPr>
        <w:t>自行终止：因物业转让、灭失等原因不再是业主的；丧失民事行为能力的；依法被限制人身自由的；法律、法规以及管理规约规</w:t>
      </w:r>
      <w:r w:rsidRPr="007F0024">
        <w:rPr>
          <w:rFonts w:ascii="仿宋" w:eastAsia="仿宋" w:hAnsi="仿宋" w:cs="仿宋" w:hint="eastAsia"/>
          <w:sz w:val="28"/>
          <w:szCs w:val="28"/>
        </w:rPr>
        <w:lastRenderedPageBreak/>
        <w:t>定的其他情形。（《指导规则》第四十三条）</w:t>
      </w:r>
    </w:p>
    <w:p w:rsidR="007F0024" w:rsidRPr="007F0024" w:rsidRDefault="007F0024" w:rsidP="007F0024">
      <w:pPr>
        <w:spacing w:line="500" w:lineRule="exact"/>
        <w:ind w:firstLineChars="200" w:firstLine="560"/>
        <w:rPr>
          <w:rFonts w:ascii="仿宋" w:eastAsia="仿宋" w:hAnsi="仿宋" w:cs="仿宋"/>
          <w:sz w:val="28"/>
          <w:szCs w:val="28"/>
        </w:rPr>
      </w:pPr>
      <w:r w:rsidRPr="007F0024">
        <w:rPr>
          <w:rFonts w:ascii="仿宋" w:eastAsia="仿宋" w:hAnsi="仿宋" w:cs="仿宋" w:hint="eastAsia"/>
          <w:sz w:val="28"/>
          <w:szCs w:val="28"/>
        </w:rPr>
        <w:t>2、决定终止：存在以书面方式提出辞职请求的；不履行委员职责的；利用委员资格谋取私利的；拒不履行业主义务的；侵害他人合法权益的；因其他原因不宜担任业主委员会委员的情形的，业主委员会三分之一以上委员或者持有20%以上投票权数的业主提议，业主大会或者业主委员会根据业主大会的授权，可以决定是否终止其委员资格。（《指导规则》第四十四条）或经业主委员会半数以上委员或者百分之二十以上业主提议，认为有必要变更业主委员会委员的，由业主大会会议</w:t>
      </w:r>
      <w:proofErr w:type="gramStart"/>
      <w:r w:rsidRPr="007F0024">
        <w:rPr>
          <w:rFonts w:ascii="仿宋" w:eastAsia="仿宋" w:hAnsi="仿宋" w:cs="仿宋" w:hint="eastAsia"/>
          <w:sz w:val="28"/>
          <w:szCs w:val="28"/>
        </w:rPr>
        <w:t>作出</w:t>
      </w:r>
      <w:proofErr w:type="gramEnd"/>
      <w:r w:rsidRPr="007F0024">
        <w:rPr>
          <w:rFonts w:ascii="仿宋" w:eastAsia="仿宋" w:hAnsi="仿宋" w:cs="仿宋" w:hint="eastAsia"/>
          <w:sz w:val="28"/>
          <w:szCs w:val="28"/>
        </w:rPr>
        <w:t>决定，并在物业管理区域内</w:t>
      </w:r>
      <w:r w:rsidRPr="007F0024">
        <w:rPr>
          <w:rFonts w:ascii="仿宋" w:eastAsia="仿宋" w:hAnsi="仿宋" w:cs="仿宋" w:hint="eastAsia"/>
          <w:b/>
          <w:sz w:val="28"/>
          <w:szCs w:val="28"/>
        </w:rPr>
        <w:t>公告</w:t>
      </w:r>
      <w:r w:rsidRPr="007F0024">
        <w:rPr>
          <w:rFonts w:ascii="仿宋" w:eastAsia="仿宋" w:hAnsi="仿宋" w:cs="仿宋" w:hint="eastAsia"/>
          <w:sz w:val="28"/>
          <w:szCs w:val="28"/>
        </w:rPr>
        <w:t>。（《福建物管》第二十五条）</w:t>
      </w:r>
    </w:p>
    <w:p w:rsidR="007F0024" w:rsidRPr="007F0024" w:rsidRDefault="007F0024" w:rsidP="007F0024">
      <w:pPr>
        <w:spacing w:line="500" w:lineRule="exact"/>
        <w:ind w:firstLineChars="200" w:firstLine="560"/>
        <w:rPr>
          <w:rFonts w:ascii="仿宋" w:eastAsia="仿宋" w:hAnsi="仿宋" w:cs="仿宋"/>
          <w:sz w:val="28"/>
          <w:szCs w:val="28"/>
        </w:rPr>
      </w:pPr>
      <w:r w:rsidRPr="007F0024">
        <w:rPr>
          <w:rFonts w:ascii="仿宋" w:eastAsia="仿宋" w:hAnsi="仿宋" w:cs="仿宋" w:hint="eastAsia"/>
          <w:sz w:val="28"/>
          <w:szCs w:val="28"/>
        </w:rPr>
        <w:t>3、重选委员：业主委员会任期内，委员出现空缺时，应当及时补足。业主委员会委员候补办法由业主大会决定或者在业主大会议事规则中规定。业主委员会委员人数不足总数的二分之一时，应当召开业主大会临时会议，重新选举业主委员会。（《指导规则》第四十六条）</w:t>
      </w:r>
    </w:p>
    <w:p w:rsidR="007F0024" w:rsidRPr="007F0024" w:rsidRDefault="007F0024" w:rsidP="007F0024">
      <w:pPr>
        <w:spacing w:line="500" w:lineRule="exact"/>
        <w:ind w:firstLineChars="200" w:firstLine="560"/>
        <w:rPr>
          <w:rFonts w:ascii="仿宋" w:eastAsia="仿宋" w:hAnsi="仿宋" w:cs="仿宋"/>
          <w:sz w:val="28"/>
          <w:szCs w:val="28"/>
        </w:rPr>
      </w:pPr>
      <w:r w:rsidRPr="007F0024">
        <w:rPr>
          <w:rFonts w:ascii="仿宋" w:eastAsia="仿宋" w:hAnsi="仿宋" w:cs="仿宋" w:hint="eastAsia"/>
          <w:sz w:val="28"/>
          <w:szCs w:val="28"/>
        </w:rPr>
        <w:t>4、财物移交：业主委员会委员资格终止的，应当自终止之日起3日内将其保管的档案资料、印章及其他属于全体业主所有的财物移交业主委员会。因客观原因未能选举产生业主委员会或者业主委员会委员人数不足总数的二分之一的，新一届业主委员会产生之前，可以由物业所在地的居民委员会在街道办事处、乡镇人民政府的指导和监督下，代行业主委员会的职责。（《指导规则》第四十五条、第五十八条）</w:t>
      </w:r>
    </w:p>
    <w:p w:rsidR="007F0024" w:rsidRPr="007F0024" w:rsidRDefault="007F0024" w:rsidP="007F0024">
      <w:pPr>
        <w:spacing w:line="500" w:lineRule="exact"/>
        <w:ind w:firstLineChars="200" w:firstLine="562"/>
        <w:rPr>
          <w:rFonts w:ascii="仿宋" w:eastAsia="仿宋" w:hAnsi="仿宋" w:cs="仿宋"/>
          <w:b/>
          <w:sz w:val="28"/>
          <w:szCs w:val="28"/>
        </w:rPr>
      </w:pPr>
      <w:r w:rsidRPr="007F0024">
        <w:rPr>
          <w:rFonts w:ascii="仿宋" w:eastAsia="仿宋" w:hAnsi="仿宋" w:cs="仿宋" w:hint="eastAsia"/>
          <w:b/>
          <w:sz w:val="28"/>
          <w:szCs w:val="28"/>
        </w:rPr>
        <w:t>三、</w:t>
      </w:r>
      <w:proofErr w:type="gramStart"/>
      <w:r w:rsidRPr="007F0024">
        <w:rPr>
          <w:rFonts w:ascii="仿宋" w:eastAsia="仿宋" w:hAnsi="仿宋" w:cs="仿宋" w:hint="eastAsia"/>
          <w:b/>
          <w:sz w:val="28"/>
          <w:szCs w:val="28"/>
        </w:rPr>
        <w:t>业委会</w:t>
      </w:r>
      <w:proofErr w:type="gramEnd"/>
      <w:r w:rsidRPr="007F0024">
        <w:rPr>
          <w:rFonts w:ascii="仿宋" w:eastAsia="仿宋" w:hAnsi="仿宋" w:cs="仿宋" w:hint="eastAsia"/>
          <w:b/>
          <w:sz w:val="28"/>
          <w:szCs w:val="28"/>
        </w:rPr>
        <w:t>换届选举相关规定</w:t>
      </w:r>
    </w:p>
    <w:p w:rsidR="007F0024" w:rsidRPr="007F0024" w:rsidRDefault="007F0024" w:rsidP="007F0024">
      <w:pPr>
        <w:spacing w:line="500" w:lineRule="exact"/>
        <w:ind w:firstLineChars="200" w:firstLine="560"/>
        <w:rPr>
          <w:rFonts w:ascii="仿宋" w:eastAsia="仿宋" w:hAnsi="仿宋" w:cs="仿宋"/>
          <w:sz w:val="28"/>
          <w:szCs w:val="28"/>
        </w:rPr>
      </w:pPr>
      <w:r w:rsidRPr="007F0024">
        <w:rPr>
          <w:rFonts w:ascii="仿宋" w:eastAsia="仿宋" w:hAnsi="仿宋" w:cs="仿宋" w:hint="eastAsia"/>
          <w:sz w:val="28"/>
          <w:szCs w:val="28"/>
        </w:rPr>
        <w:t>根据《福建省物业管理条例》第十五条：“经过业主大会会议通过的业主大会</w:t>
      </w:r>
      <w:r w:rsidRPr="007F0024">
        <w:rPr>
          <w:rFonts w:ascii="仿宋" w:eastAsia="仿宋" w:hAnsi="仿宋" w:cs="仿宋" w:hint="eastAsia"/>
          <w:b/>
          <w:sz w:val="28"/>
          <w:szCs w:val="28"/>
        </w:rPr>
        <w:t>议事规则</w:t>
      </w:r>
      <w:r w:rsidRPr="007F0024">
        <w:rPr>
          <w:rFonts w:ascii="仿宋" w:eastAsia="仿宋" w:hAnsi="仿宋" w:cs="仿宋" w:hint="eastAsia"/>
          <w:sz w:val="28"/>
          <w:szCs w:val="28"/>
        </w:rPr>
        <w:t>，应当就业主大会的议事方式、表决程序、业主投票权数的确定方法、业主委员会的组成、补选和</w:t>
      </w:r>
      <w:r w:rsidRPr="007F0024">
        <w:rPr>
          <w:rFonts w:ascii="仿宋" w:eastAsia="仿宋" w:hAnsi="仿宋" w:cs="仿宋" w:hint="eastAsia"/>
          <w:b/>
          <w:sz w:val="28"/>
          <w:szCs w:val="28"/>
        </w:rPr>
        <w:t>换届</w:t>
      </w:r>
      <w:r w:rsidRPr="007F0024">
        <w:rPr>
          <w:rFonts w:ascii="仿宋" w:eastAsia="仿宋" w:hAnsi="仿宋" w:cs="仿宋" w:hint="eastAsia"/>
          <w:sz w:val="28"/>
          <w:szCs w:val="28"/>
        </w:rPr>
        <w:t>等事项</w:t>
      </w:r>
      <w:proofErr w:type="gramStart"/>
      <w:r w:rsidRPr="007F0024">
        <w:rPr>
          <w:rFonts w:ascii="仿宋" w:eastAsia="仿宋" w:hAnsi="仿宋" w:cs="仿宋" w:hint="eastAsia"/>
          <w:sz w:val="28"/>
          <w:szCs w:val="28"/>
        </w:rPr>
        <w:t>作出</w:t>
      </w:r>
      <w:proofErr w:type="gramEnd"/>
      <w:r w:rsidRPr="007F0024">
        <w:rPr>
          <w:rFonts w:ascii="仿宋" w:eastAsia="仿宋" w:hAnsi="仿宋" w:cs="仿宋" w:hint="eastAsia"/>
          <w:sz w:val="28"/>
          <w:szCs w:val="28"/>
        </w:rPr>
        <w:t>规定。”换届的具体事项由议事规则进行规定。议事规则的内容应符合《业主大会和业主委员会指导规则》第十九条的规定。</w:t>
      </w:r>
    </w:p>
    <w:p w:rsidR="007F0024" w:rsidRPr="007F0024" w:rsidRDefault="007F0024" w:rsidP="007F0024">
      <w:pPr>
        <w:spacing w:line="500" w:lineRule="exact"/>
        <w:ind w:firstLineChars="200" w:firstLine="560"/>
        <w:rPr>
          <w:rFonts w:ascii="仿宋" w:eastAsia="仿宋" w:hAnsi="仿宋" w:cs="仿宋"/>
          <w:sz w:val="28"/>
          <w:szCs w:val="28"/>
        </w:rPr>
      </w:pPr>
      <w:r w:rsidRPr="007F0024">
        <w:rPr>
          <w:rFonts w:ascii="仿宋" w:eastAsia="仿宋" w:hAnsi="仿宋" w:cs="仿宋" w:hint="eastAsia"/>
          <w:sz w:val="28"/>
          <w:szCs w:val="28"/>
        </w:rPr>
        <w:lastRenderedPageBreak/>
        <w:t>（备注：</w:t>
      </w:r>
      <w:r w:rsidRPr="007F0024">
        <w:rPr>
          <w:rFonts w:ascii="仿宋" w:eastAsia="仿宋" w:hAnsi="仿宋" w:cs="仿宋" w:hint="eastAsia"/>
          <w:color w:val="FF0000"/>
          <w:sz w:val="28"/>
          <w:szCs w:val="28"/>
        </w:rPr>
        <w:t>有条件的小区</w:t>
      </w:r>
      <w:r w:rsidRPr="007F0024">
        <w:rPr>
          <w:rFonts w:ascii="仿宋" w:eastAsia="仿宋" w:hAnsi="仿宋" w:cs="仿宋" w:hint="eastAsia"/>
          <w:sz w:val="28"/>
          <w:szCs w:val="28"/>
        </w:rPr>
        <w:t>可对业主大会进行同步录音录像、邀请律师见证或公证处进行选举公证）</w:t>
      </w:r>
    </w:p>
    <w:p w:rsidR="007F0024" w:rsidRPr="00760B9F" w:rsidRDefault="007F0024" w:rsidP="007F0024">
      <w:pPr>
        <w:ind w:firstLineChars="200" w:firstLine="562"/>
        <w:rPr>
          <w:rFonts w:ascii="仿宋" w:eastAsia="仿宋" w:hAnsi="仿宋" w:cs="仿宋"/>
          <w:b/>
          <w:sz w:val="28"/>
          <w:szCs w:val="28"/>
        </w:rPr>
      </w:pPr>
      <w:bookmarkStart w:id="0" w:name="_GoBack"/>
      <w:bookmarkEnd w:id="0"/>
    </w:p>
    <w:sectPr w:rsidR="007F0024" w:rsidRPr="00760B9F" w:rsidSect="00E91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136D"/>
    <w:rsid w:val="00036A7E"/>
    <w:rsid w:val="000531C6"/>
    <w:rsid w:val="00054FC5"/>
    <w:rsid w:val="000573D8"/>
    <w:rsid w:val="00057D09"/>
    <w:rsid w:val="00060E9A"/>
    <w:rsid w:val="0006231B"/>
    <w:rsid w:val="000D4A3F"/>
    <w:rsid w:val="000E7803"/>
    <w:rsid w:val="00114D0C"/>
    <w:rsid w:val="001237CA"/>
    <w:rsid w:val="00125A81"/>
    <w:rsid w:val="0012731E"/>
    <w:rsid w:val="001345D9"/>
    <w:rsid w:val="001436CA"/>
    <w:rsid w:val="0015136D"/>
    <w:rsid w:val="001A7912"/>
    <w:rsid w:val="001B1363"/>
    <w:rsid w:val="001B47B2"/>
    <w:rsid w:val="001D7161"/>
    <w:rsid w:val="001F1545"/>
    <w:rsid w:val="001F2CC9"/>
    <w:rsid w:val="00243D84"/>
    <w:rsid w:val="00272349"/>
    <w:rsid w:val="002855A0"/>
    <w:rsid w:val="002C04CE"/>
    <w:rsid w:val="002C5C7D"/>
    <w:rsid w:val="002D21EE"/>
    <w:rsid w:val="00303361"/>
    <w:rsid w:val="003377E5"/>
    <w:rsid w:val="0035087E"/>
    <w:rsid w:val="003658BE"/>
    <w:rsid w:val="0039191B"/>
    <w:rsid w:val="00412EED"/>
    <w:rsid w:val="00422C30"/>
    <w:rsid w:val="004C6020"/>
    <w:rsid w:val="004D063D"/>
    <w:rsid w:val="004D3961"/>
    <w:rsid w:val="004D5FDA"/>
    <w:rsid w:val="004D6967"/>
    <w:rsid w:val="00514E38"/>
    <w:rsid w:val="00517FC9"/>
    <w:rsid w:val="00524140"/>
    <w:rsid w:val="0052755C"/>
    <w:rsid w:val="00596AC1"/>
    <w:rsid w:val="005A4373"/>
    <w:rsid w:val="006103D8"/>
    <w:rsid w:val="006116E1"/>
    <w:rsid w:val="00615DCA"/>
    <w:rsid w:val="00632A3C"/>
    <w:rsid w:val="0066621B"/>
    <w:rsid w:val="006A657C"/>
    <w:rsid w:val="006E1090"/>
    <w:rsid w:val="006F473B"/>
    <w:rsid w:val="007052A8"/>
    <w:rsid w:val="00726663"/>
    <w:rsid w:val="00760096"/>
    <w:rsid w:val="00760B9F"/>
    <w:rsid w:val="007660CD"/>
    <w:rsid w:val="00774BE8"/>
    <w:rsid w:val="0077627C"/>
    <w:rsid w:val="00794105"/>
    <w:rsid w:val="007D169A"/>
    <w:rsid w:val="007E5069"/>
    <w:rsid w:val="007F0024"/>
    <w:rsid w:val="007F391F"/>
    <w:rsid w:val="00846018"/>
    <w:rsid w:val="008539F8"/>
    <w:rsid w:val="0086580A"/>
    <w:rsid w:val="0089041E"/>
    <w:rsid w:val="008A699B"/>
    <w:rsid w:val="008B5635"/>
    <w:rsid w:val="009033E8"/>
    <w:rsid w:val="009104E7"/>
    <w:rsid w:val="00914964"/>
    <w:rsid w:val="009344C6"/>
    <w:rsid w:val="00943662"/>
    <w:rsid w:val="00943B37"/>
    <w:rsid w:val="00957762"/>
    <w:rsid w:val="0099450A"/>
    <w:rsid w:val="009B108D"/>
    <w:rsid w:val="009B780E"/>
    <w:rsid w:val="009F0BF5"/>
    <w:rsid w:val="00A1649B"/>
    <w:rsid w:val="00A21DCC"/>
    <w:rsid w:val="00A258E9"/>
    <w:rsid w:val="00A60E74"/>
    <w:rsid w:val="00A73806"/>
    <w:rsid w:val="00A81167"/>
    <w:rsid w:val="00A85993"/>
    <w:rsid w:val="00AB7893"/>
    <w:rsid w:val="00B06EA4"/>
    <w:rsid w:val="00B307B9"/>
    <w:rsid w:val="00B67D2D"/>
    <w:rsid w:val="00BA594E"/>
    <w:rsid w:val="00BC2393"/>
    <w:rsid w:val="00BC5079"/>
    <w:rsid w:val="00BF0A06"/>
    <w:rsid w:val="00C0269D"/>
    <w:rsid w:val="00C12D48"/>
    <w:rsid w:val="00C42F41"/>
    <w:rsid w:val="00C62A8D"/>
    <w:rsid w:val="00C7759B"/>
    <w:rsid w:val="00C83DE0"/>
    <w:rsid w:val="00C9039B"/>
    <w:rsid w:val="00CC6BD8"/>
    <w:rsid w:val="00CD65F5"/>
    <w:rsid w:val="00CE0CCE"/>
    <w:rsid w:val="00CF4CD5"/>
    <w:rsid w:val="00CF698D"/>
    <w:rsid w:val="00D15140"/>
    <w:rsid w:val="00D2100E"/>
    <w:rsid w:val="00D25548"/>
    <w:rsid w:val="00D600AD"/>
    <w:rsid w:val="00D817A8"/>
    <w:rsid w:val="00DA0912"/>
    <w:rsid w:val="00DF74E6"/>
    <w:rsid w:val="00E252CF"/>
    <w:rsid w:val="00E374CD"/>
    <w:rsid w:val="00E577EE"/>
    <w:rsid w:val="00E70EFE"/>
    <w:rsid w:val="00E83E98"/>
    <w:rsid w:val="00E9149D"/>
    <w:rsid w:val="00E95C88"/>
    <w:rsid w:val="00EA2A3E"/>
    <w:rsid w:val="00EA7F48"/>
    <w:rsid w:val="00EB2662"/>
    <w:rsid w:val="00F459ED"/>
    <w:rsid w:val="00FC5262"/>
    <w:rsid w:val="00FD3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8FA0F3AC-A1A1-4977-BADD-1AF14B96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4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23420">
      <w:bodyDiv w:val="1"/>
      <w:marLeft w:val="0"/>
      <w:marRight w:val="0"/>
      <w:marTop w:val="0"/>
      <w:marBottom w:val="0"/>
      <w:divBdr>
        <w:top w:val="none" w:sz="0" w:space="0" w:color="auto"/>
        <w:left w:val="none" w:sz="0" w:space="0" w:color="auto"/>
        <w:bottom w:val="none" w:sz="0" w:space="0" w:color="auto"/>
        <w:right w:val="none" w:sz="0" w:space="0" w:color="auto"/>
      </w:divBdr>
    </w:div>
    <w:div w:id="6726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jyfdc</dc:creator>
  <cp:keywords/>
  <dc:description/>
  <cp:lastModifiedBy>jyfdc</cp:lastModifiedBy>
  <cp:revision>3</cp:revision>
  <dcterms:created xsi:type="dcterms:W3CDTF">2018-08-17T00:54:00Z</dcterms:created>
  <dcterms:modified xsi:type="dcterms:W3CDTF">2018-08-17T00:56:00Z</dcterms:modified>
</cp:coreProperties>
</file>